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B27FD">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DB27FD">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31272">
        <w:rPr>
          <w:rFonts w:ascii="GHEA Grapalat" w:hAnsi="GHEA Grapalat"/>
          <w:b/>
          <w:i w:val="0"/>
          <w:color w:val="FF0000"/>
          <w:sz w:val="19"/>
          <w:szCs w:val="19"/>
          <w:lang w:val="af-ZA"/>
        </w:rPr>
        <w:t>ՀՀ ԱԱԾ-ՏՆՏՎ-ԳՀԱՇՁԲ-20/1-ՏԵՍԱԳՐՈՒՄ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4464C" w:rsidRPr="0034464C">
        <w:rPr>
          <w:rFonts w:ascii="Times New Roman" w:hAnsi="Times New Roman"/>
          <w:b/>
          <w:color w:val="FF0000"/>
          <w:sz w:val="24"/>
          <w:szCs w:val="24"/>
          <w:lang w:val="en-US"/>
        </w:rPr>
        <w:t>VIDEO DEVICE REPAIR AND MAINTENANCE WORKS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4464C" w:rsidRPr="0034464C">
        <w:rPr>
          <w:rFonts w:ascii="Times New Roman" w:hAnsi="Times New Roman"/>
          <w:b/>
          <w:color w:val="FF0000"/>
          <w:sz w:val="24"/>
          <w:szCs w:val="24"/>
          <w:lang w:val="en-US"/>
        </w:rPr>
        <w:t>VIDEO DEVICE REPAIR AND MAINTENANCE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B27FD">
        <w:rPr>
          <w:rFonts w:ascii="Times New Roman" w:hAnsi="Times New Roman"/>
          <w:b/>
          <w:i w:val="0"/>
          <w:color w:val="FF0000"/>
          <w:sz w:val="24"/>
          <w:szCs w:val="24"/>
          <w:lang w:val="en-US"/>
        </w:rPr>
        <w:t>12.03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31272">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27FD">
        <w:rPr>
          <w:rFonts w:ascii="Times New Roman" w:hAnsi="Times New Roman"/>
          <w:b/>
          <w:i w:val="0"/>
          <w:color w:val="FF0000"/>
          <w:sz w:val="24"/>
          <w:szCs w:val="24"/>
          <w:lang w:val="en-US"/>
        </w:rPr>
        <w:t>12</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w:t>
      </w:r>
      <w:r w:rsidR="00DB27FD">
        <w:rPr>
          <w:rFonts w:ascii="Times New Roman" w:hAnsi="Times New Roman"/>
          <w:b/>
          <w:i w:val="0"/>
          <w:color w:val="FF0000"/>
          <w:sz w:val="24"/>
          <w:szCs w:val="24"/>
          <w:lang w:val="en-US"/>
        </w:rPr>
        <w:t>3</w:t>
      </w:r>
      <w:r w:rsidR="00CF7A81">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31272">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31272">
        <w:rPr>
          <w:rFonts w:ascii="GHEA Grapalat" w:hAnsi="GHEA Grapalat"/>
          <w:b/>
          <w:i w:val="0"/>
          <w:color w:val="FF0000"/>
          <w:sz w:val="19"/>
          <w:szCs w:val="19"/>
          <w:lang w:val="af-ZA"/>
        </w:rPr>
        <w:t>ՀՀ ԱԱԾ-ՏՆՏՎ-ԳՀԱՇՁԲ-20/1-ՏԵՍԱԳՐՈՒՄ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31272">
        <w:rPr>
          <w:rFonts w:ascii="GHEA Grapalat" w:hAnsi="GHEA Grapalat"/>
          <w:b/>
          <w:i/>
          <w:color w:val="FF0000"/>
          <w:sz w:val="19"/>
          <w:szCs w:val="19"/>
          <w:lang w:val="af-ZA"/>
        </w:rPr>
        <w:t>ՀՀ ԱԱԾ-ՏՆՏՎ-ԳՀԱՇՁԲ-20/1-ՏԵՍԱԳՐՈՒՄ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31272">
        <w:rPr>
          <w:rFonts w:ascii="GHEA Grapalat" w:hAnsi="GHEA Grapalat"/>
          <w:b/>
          <w:i/>
          <w:color w:val="FF0000"/>
          <w:sz w:val="19"/>
          <w:szCs w:val="19"/>
          <w:lang w:val="af-ZA"/>
        </w:rPr>
        <w:t>ՀՀ ԱԱԾ-ՏՆՏՎ-ԳՀԱՇՁԲ-20/1-ՏԵՍԱԳՐՈՒՄ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77463"/>
    <w:rsid w:val="002822D1"/>
    <w:rsid w:val="0029108C"/>
    <w:rsid w:val="002C29C3"/>
    <w:rsid w:val="0034464C"/>
    <w:rsid w:val="003B2B13"/>
    <w:rsid w:val="003F4218"/>
    <w:rsid w:val="00503506"/>
    <w:rsid w:val="00545DC9"/>
    <w:rsid w:val="00682EB6"/>
    <w:rsid w:val="006B3CBB"/>
    <w:rsid w:val="0073513F"/>
    <w:rsid w:val="0087422F"/>
    <w:rsid w:val="00931272"/>
    <w:rsid w:val="009A6AA9"/>
    <w:rsid w:val="009D0C6A"/>
    <w:rsid w:val="00A71100"/>
    <w:rsid w:val="00CB0D81"/>
    <w:rsid w:val="00CF7A0E"/>
    <w:rsid w:val="00CF7A81"/>
    <w:rsid w:val="00D53813"/>
    <w:rsid w:val="00DB27FD"/>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16</cp:revision>
  <cp:lastPrinted>2020-03-04T11:20:00Z</cp:lastPrinted>
  <dcterms:created xsi:type="dcterms:W3CDTF">2019-06-20T08:10:00Z</dcterms:created>
  <dcterms:modified xsi:type="dcterms:W3CDTF">2020-03-04T11:45:00Z</dcterms:modified>
</cp:coreProperties>
</file>